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7E" w:rsidRDefault="00E6307E">
      <w:pPr>
        <w:rPr>
          <w:rFonts w:cs="Times New Roman"/>
          <w:sz w:val="28"/>
          <w:szCs w:val="28"/>
        </w:rPr>
      </w:pPr>
    </w:p>
    <w:p w:rsidR="00E6307E" w:rsidRDefault="00E6307E">
      <w:pPr>
        <w:rPr>
          <w:rFonts w:cs="Times New Roman"/>
          <w:sz w:val="28"/>
          <w:szCs w:val="28"/>
        </w:rPr>
      </w:pPr>
    </w:p>
    <w:p w:rsidR="00E6307E" w:rsidRDefault="00E6307E">
      <w:pPr>
        <w:rPr>
          <w:rFonts w:cs="Times New Roman"/>
          <w:sz w:val="28"/>
          <w:szCs w:val="28"/>
        </w:rPr>
      </w:pPr>
    </w:p>
    <w:p w:rsidR="00927596" w:rsidRDefault="0092759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>
            <wp:extent cx="6120765" cy="8611863"/>
            <wp:effectExtent l="19050" t="0" r="0" b="0"/>
            <wp:docPr id="1" name="Рисунок 1" descr="C:\Users\user\Pictures\Артуру на сайт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Артуру на сайт - 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1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96" w:rsidRDefault="00927596">
      <w:pPr>
        <w:rPr>
          <w:rFonts w:cs="Times New Roman"/>
          <w:b/>
          <w:sz w:val="28"/>
          <w:szCs w:val="28"/>
        </w:rPr>
      </w:pPr>
    </w:p>
    <w:p w:rsidR="00927596" w:rsidRDefault="00927596">
      <w:pPr>
        <w:rPr>
          <w:rFonts w:cs="Times New Roman"/>
          <w:b/>
          <w:sz w:val="28"/>
          <w:szCs w:val="28"/>
        </w:rPr>
      </w:pPr>
    </w:p>
    <w:p w:rsidR="00927596" w:rsidRDefault="00927596">
      <w:pPr>
        <w:rPr>
          <w:rFonts w:cs="Times New Roman"/>
          <w:b/>
          <w:sz w:val="28"/>
          <w:szCs w:val="28"/>
        </w:rPr>
      </w:pPr>
    </w:p>
    <w:p w:rsidR="00927596" w:rsidRDefault="00927596">
      <w:pPr>
        <w:rPr>
          <w:rFonts w:cs="Times New Roman"/>
          <w:b/>
          <w:sz w:val="28"/>
          <w:szCs w:val="28"/>
        </w:rPr>
      </w:pPr>
    </w:p>
    <w:p w:rsidR="00E6307E" w:rsidRPr="00E6307E" w:rsidRDefault="00E6307E">
      <w:pPr>
        <w:rPr>
          <w:rFonts w:cs="Times New Roman"/>
          <w:b/>
          <w:sz w:val="28"/>
          <w:szCs w:val="28"/>
        </w:rPr>
      </w:pPr>
      <w:r w:rsidRPr="00E6307E">
        <w:rPr>
          <w:rFonts w:cs="Times New Roman"/>
          <w:b/>
          <w:sz w:val="28"/>
          <w:szCs w:val="28"/>
        </w:rPr>
        <w:t xml:space="preserve">1. Общие положения 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1.1. Настоящее Положение разработано в соответствии со ст. 58. Гл. 6. Федерального закона Российской Федерации от 29 декабря 2012 г. N 273-ФЗ «Об образовании в Российской Федерации», Федеральных государственных образовательных стандартов СПО, Устава ГБ</w:t>
      </w:r>
      <w:r w:rsidR="00C10072">
        <w:rPr>
          <w:rFonts w:cs="Times New Roman"/>
          <w:sz w:val="28"/>
          <w:szCs w:val="28"/>
        </w:rPr>
        <w:t>П</w:t>
      </w:r>
      <w:r w:rsidRPr="00E6307E">
        <w:rPr>
          <w:rFonts w:cs="Times New Roman"/>
          <w:sz w:val="28"/>
          <w:szCs w:val="28"/>
        </w:rPr>
        <w:t xml:space="preserve">ОУ </w:t>
      </w:r>
      <w:r w:rsidR="00762799">
        <w:rPr>
          <w:rFonts w:cs="Times New Roman"/>
          <w:sz w:val="28"/>
          <w:szCs w:val="28"/>
        </w:rPr>
        <w:t xml:space="preserve">РБ </w:t>
      </w:r>
      <w:r w:rsidRPr="00E6307E">
        <w:rPr>
          <w:rFonts w:cs="Times New Roman"/>
          <w:sz w:val="28"/>
          <w:szCs w:val="28"/>
        </w:rPr>
        <w:t xml:space="preserve"> «</w:t>
      </w:r>
      <w:r w:rsidR="00762799">
        <w:rPr>
          <w:rFonts w:cs="Times New Roman"/>
          <w:sz w:val="28"/>
          <w:szCs w:val="28"/>
        </w:rPr>
        <w:t>Уфимского училища искусств (колледж)</w:t>
      </w:r>
      <w:r w:rsidRPr="00E6307E">
        <w:rPr>
          <w:rFonts w:cs="Times New Roman"/>
          <w:sz w:val="28"/>
          <w:szCs w:val="28"/>
        </w:rPr>
        <w:t xml:space="preserve">». 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. </w:t>
      </w:r>
      <w:r w:rsidR="00C10072">
        <w:rPr>
          <w:rFonts w:cs="Times New Roman"/>
          <w:sz w:val="28"/>
          <w:szCs w:val="28"/>
        </w:rPr>
        <w:t>1.2</w:t>
      </w:r>
      <w:r w:rsidRPr="00E6307E">
        <w:rPr>
          <w:rFonts w:cs="Times New Roman"/>
          <w:sz w:val="28"/>
          <w:szCs w:val="28"/>
        </w:rPr>
        <w:t xml:space="preserve">. Положение о текущем контроле знаний и промежуточной аттестации студентов разрабатывается учебным заведением самостоятельно, обсуждается НМС и утверждается директором учебного заведения. </w:t>
      </w:r>
    </w:p>
    <w:p w:rsidR="00E6307E" w:rsidRDefault="00C10072" w:rsidP="00E72CB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</w:t>
      </w:r>
      <w:r w:rsidR="00E6307E" w:rsidRPr="00E6307E">
        <w:rPr>
          <w:rFonts w:cs="Times New Roman"/>
          <w:sz w:val="28"/>
          <w:szCs w:val="28"/>
        </w:rPr>
        <w:t>. Настоящее положение определяет порядок планирования, организации и проведения текущего контроля и промежуточной аттестации студентов.</w:t>
      </w:r>
    </w:p>
    <w:p w:rsidR="00E6307E" w:rsidRDefault="00E6307E">
      <w:pPr>
        <w:rPr>
          <w:rFonts w:cs="Times New Roman"/>
          <w:sz w:val="28"/>
          <w:szCs w:val="28"/>
        </w:rPr>
      </w:pPr>
    </w:p>
    <w:p w:rsidR="00E6307E" w:rsidRPr="00E6307E" w:rsidRDefault="00E6307E" w:rsidP="00E72CB3">
      <w:pPr>
        <w:jc w:val="both"/>
        <w:rPr>
          <w:rFonts w:cs="Times New Roman"/>
          <w:b/>
          <w:sz w:val="28"/>
          <w:szCs w:val="28"/>
        </w:rPr>
      </w:pPr>
      <w:r w:rsidRPr="00E6307E">
        <w:rPr>
          <w:rFonts w:cs="Times New Roman"/>
          <w:b/>
          <w:sz w:val="28"/>
          <w:szCs w:val="28"/>
        </w:rPr>
        <w:t xml:space="preserve">2. Формы контроля успеваемости и система оценок 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2.1. В Колледже, ведущем подготовку специалистов по дневной и заочной форме обучения, установлены следующие формы контроля учебной работы обучающи</w:t>
      </w:r>
      <w:r w:rsidR="00762799">
        <w:rPr>
          <w:rFonts w:cs="Times New Roman"/>
          <w:sz w:val="28"/>
          <w:szCs w:val="28"/>
        </w:rPr>
        <w:t xml:space="preserve">хся: - текущий контроль знаний и </w:t>
      </w:r>
      <w:r w:rsidRPr="00E6307E">
        <w:rPr>
          <w:rFonts w:cs="Times New Roman"/>
          <w:sz w:val="28"/>
          <w:szCs w:val="28"/>
        </w:rPr>
        <w:t xml:space="preserve">промежуточная аттестация; 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2.2. В соответствии с уставом, знания, умения и навыки студентов по всем формам контроля и аттестации учебной работы, включая все виды учебной и производственной практики, оцениваются по пятибалльной системе: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5 «отлично», 4 «хорошо», 3 «удовлетворительно», 2 «неудовлетворительно». 2.3. Оценка качества подготовки обучающихся и выпускников осуществляется в двух основных направлениях: - оценка уровня освоения дисциплин; - оценка компетенций обучающихся. 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2.4. Формы и процедуры текущего контроля знаний, промежуточной аттестации по каждой дисциплине, МДК и профессиональному модулю доводятся до сведения обучающихся в течение первых двух месяцев от начала обучения.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2.5. Для проведения аттестации обучающихся по освоению соответствующей основной профессиональной образовательной программы создаются фонды контрольно-измерительных материалов, которые являются обязательной частью методического обеспечения учебной дисциплины, разрабатываются преподавателями, обсуждаются и утверждаются на ПЦК.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2.6. Количество экзаменов в процессе промежуточной аттестации студентов не должно превышать 8 экзаменов в учебном году, а количество зачетов - 10. В указанное количество не входят экзамены и зачеты по физической культуре</w:t>
      </w:r>
      <w:proofErr w:type="gramStart"/>
      <w:r w:rsidRPr="00E6307E">
        <w:rPr>
          <w:rFonts w:cs="Times New Roman"/>
          <w:sz w:val="28"/>
          <w:szCs w:val="28"/>
        </w:rPr>
        <w:t xml:space="preserve"> </w:t>
      </w:r>
      <w:r w:rsidR="00C10072">
        <w:rPr>
          <w:rFonts w:cs="Times New Roman"/>
          <w:sz w:val="28"/>
          <w:szCs w:val="28"/>
        </w:rPr>
        <w:t>.</w:t>
      </w:r>
      <w:proofErr w:type="gramEnd"/>
    </w:p>
    <w:p w:rsidR="00E6307E" w:rsidRPr="00E6307E" w:rsidRDefault="00E6307E" w:rsidP="00E72CB3">
      <w:pPr>
        <w:jc w:val="both"/>
        <w:rPr>
          <w:rFonts w:cs="Times New Roman"/>
          <w:b/>
          <w:sz w:val="28"/>
          <w:szCs w:val="28"/>
        </w:rPr>
      </w:pPr>
      <w:r w:rsidRPr="00E6307E">
        <w:rPr>
          <w:rFonts w:cs="Times New Roman"/>
          <w:b/>
          <w:sz w:val="28"/>
          <w:szCs w:val="28"/>
        </w:rPr>
        <w:t xml:space="preserve">3. Текущий контроль 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3.1. Текущий контроль знаний предусматривает систематическую проверку качества полученных обучающимся знаний, умений и компетенций по всем изучаемым в данном семестре дисциплинам, междисциплинарным курсам и темам модулям, а также проверку результатов самостоятельной работы. 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3.2. Все формы текущего контроля проводятся в течение учебного семестра за счет аудиторного времени, отведенного учебным планом на данную дисциплину, до начала промежуточной аттестации. 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lastRenderedPageBreak/>
        <w:t>3.3. В колледже устанавливаются следующие основные формы текущего контроля по дисциплинам профессионального и общеобразовательного цикла: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контрольный урок;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контрольная работа;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самостоятельная работа;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-тестовое задание;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выполнение практических заданий;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проверка домашнего задания по изучаемой дисциплине;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компьютерное тестирование;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зачет;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технический зачет;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академический концерт;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коллоквиум;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семинар;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выставка;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прослушивание исполнительских программ;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просмотр художественных работ;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иные формы текущего контроля. </w:t>
      </w:r>
    </w:p>
    <w:p w:rsid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Предметно-цикловой комиссией могут устанавливаться иные формы текущего контроля, исходя из специфики учебной дисциплины, сформированных профессиональных и общих компетенций. </w:t>
      </w:r>
    </w:p>
    <w:p w:rsidR="00E91246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3.4. Основные формы текущего контроля разрабатываются и утверждаются предметно-цикловой комиссией. График контрольных мероприятий должен разрабатываться с учетом сроков микросессии и промежуточной аттестации и доводится до сведения студентов в начале каждого семестра. Утвержденные графики проведения технических и академических зачетов предоставляются учебной частью председателям ПЦК для ознакомления, не позднее 30 дней до начала аттестации. </w:t>
      </w:r>
    </w:p>
    <w:p w:rsidR="00E91246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3.5. Выступления студента в концертах колледжа, результативное участие в исполнительских конкурсах различного уровня могут служить основанием для зачета оценки по одной из форм текущего контроля. </w:t>
      </w:r>
    </w:p>
    <w:p w:rsidR="00E91246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3.6. Данные текущего контроля могут использоваться администрацией и преподавателями для анализа: - освоения обучающими ОПОП среднего профессионального образования; - обеспечения систематической учебной работы обучающихся; - уровня успеваемости, своевременного выявления «отстающих» и оказания им содействия в изучении учебного материала; - уровня работы педагогов и совершенствования методики преподавания учебных дисциплин (УД), МДК, УП. </w:t>
      </w:r>
    </w:p>
    <w:p w:rsidR="00E91246" w:rsidRDefault="00E72CB3" w:rsidP="00E72CB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3.7</w:t>
      </w:r>
      <w:r w:rsidR="00E6307E" w:rsidRPr="00E6307E">
        <w:rPr>
          <w:rFonts w:cs="Times New Roman"/>
          <w:sz w:val="28"/>
          <w:szCs w:val="28"/>
        </w:rPr>
        <w:t>. Результаты текущего контроля фиксируются в журналах, сводных ведомостях и предоставляются в учебную часть</w:t>
      </w:r>
      <w:r w:rsidR="00E91246">
        <w:rPr>
          <w:rFonts w:cs="Times New Roman"/>
          <w:sz w:val="28"/>
          <w:szCs w:val="28"/>
        </w:rPr>
        <w:t>. Заполнение сводных ведомостей.</w:t>
      </w:r>
    </w:p>
    <w:p w:rsidR="00E91246" w:rsidRDefault="00E91246" w:rsidP="00E72CB3">
      <w:pPr>
        <w:jc w:val="both"/>
        <w:rPr>
          <w:rFonts w:cs="Times New Roman"/>
          <w:sz w:val="28"/>
          <w:szCs w:val="28"/>
        </w:rPr>
      </w:pPr>
    </w:p>
    <w:p w:rsidR="00E91246" w:rsidRPr="00E91246" w:rsidRDefault="00E6307E" w:rsidP="00E72CB3">
      <w:pPr>
        <w:jc w:val="both"/>
        <w:rPr>
          <w:rFonts w:cs="Times New Roman"/>
          <w:b/>
          <w:sz w:val="28"/>
          <w:szCs w:val="28"/>
        </w:rPr>
      </w:pPr>
      <w:r w:rsidRPr="00E91246">
        <w:rPr>
          <w:rFonts w:cs="Times New Roman"/>
          <w:b/>
          <w:sz w:val="28"/>
          <w:szCs w:val="28"/>
        </w:rPr>
        <w:t xml:space="preserve">4. Промежуточная аттестация </w:t>
      </w:r>
    </w:p>
    <w:p w:rsidR="00E91246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4.1. Промежуточная аттестация проводится с целью определения качества подготовки и соответствие уровню студента к результатам основной профессиональной образовательной программе среднего профессионального образования. </w:t>
      </w:r>
    </w:p>
    <w:p w:rsidR="00E91246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lastRenderedPageBreak/>
        <w:t xml:space="preserve">4.2. Основными видами промежуточной аттестации являются: </w:t>
      </w:r>
    </w:p>
    <w:p w:rsidR="00E91246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- экзамен по дисциплине;</w:t>
      </w:r>
    </w:p>
    <w:p w:rsidR="00E91246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экзамен по междисциплинарному курсу;</w:t>
      </w:r>
    </w:p>
    <w:p w:rsidR="00E91246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дифференцированный зачет по дисциплине, МДК, темам модуля; </w:t>
      </w:r>
    </w:p>
    <w:p w:rsidR="00E91246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- дифференцированный зачет по учебной / производственной практике;</w:t>
      </w:r>
    </w:p>
    <w:p w:rsidR="00E91246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недифференцированный зачет (по физкультуре);</w:t>
      </w:r>
    </w:p>
    <w:p w:rsidR="00E91246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курсовая работа. </w:t>
      </w:r>
    </w:p>
    <w:p w:rsidR="00E91246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4.3. Экзамены и все виды зачетов проводятся в соответствии с учебными планами. </w:t>
      </w:r>
    </w:p>
    <w:p w:rsidR="00E91246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4.4. На каждую экзаменационную сессию </w:t>
      </w:r>
      <w:r w:rsidR="00E91246">
        <w:rPr>
          <w:rFonts w:cs="Times New Roman"/>
          <w:sz w:val="28"/>
          <w:szCs w:val="28"/>
        </w:rPr>
        <w:t>заведующие отделами составляю</w:t>
      </w:r>
      <w:r w:rsidRPr="00E6307E">
        <w:rPr>
          <w:rFonts w:cs="Times New Roman"/>
          <w:sz w:val="28"/>
          <w:szCs w:val="28"/>
        </w:rPr>
        <w:t xml:space="preserve">т расписание экзаменов, которое утверждает директор колледжа. В один день для одной группы планируется только один экзамен. Интервал между экзаменами должен быть не менее 2-х дней. Первый экзамен может быть проведен в первый день экзаменационной сессии. </w:t>
      </w:r>
    </w:p>
    <w:p w:rsidR="00E91246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4.5. К началу экзамена должны быть подготовлены экзаменационные билеты, которые составляются на основе экзаменационных материалов. Экзаменационные материалы должны охватывать наиболее актуальные разделы и темы рабочей программы дисциплины (дисциплин) и целостно отражать объем проверяемых теоретических знаний. </w:t>
      </w:r>
    </w:p>
    <w:p w:rsidR="00E91246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4.6. Количество вопросов и практических задач в перечне должно превышать количество вопросов и задач, включаемых в экзаменационные билеты. Вопросы и задачи, содержащиеся в экзаменационных билетах, носят равноценный характер. Формулировки вопросов должны быть четкими, краткими, понятными, исключающими двойное толкование </w:t>
      </w:r>
    </w:p>
    <w:p w:rsidR="00E91246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4.7. Перечень вопросов и практических заданий по разделам, темам, содержание исполнительских программ выноси</w:t>
      </w:r>
      <w:r w:rsidR="00E91246">
        <w:rPr>
          <w:rFonts w:cs="Times New Roman"/>
          <w:sz w:val="28"/>
          <w:szCs w:val="28"/>
        </w:rPr>
        <w:t xml:space="preserve">мых на экзамен, разрабатывается </w:t>
      </w:r>
      <w:r w:rsidRPr="00E6307E">
        <w:rPr>
          <w:rFonts w:cs="Times New Roman"/>
          <w:sz w:val="28"/>
          <w:szCs w:val="28"/>
        </w:rPr>
        <w:t xml:space="preserve"> преподавателем дисциплины (дисциплин), обсуждается на заседаниях ПЦК и утверждается зам. директора по </w:t>
      </w:r>
      <w:r w:rsidR="00E91246">
        <w:rPr>
          <w:rFonts w:cs="Times New Roman"/>
          <w:sz w:val="28"/>
          <w:szCs w:val="28"/>
        </w:rPr>
        <w:t>УВР</w:t>
      </w:r>
      <w:r w:rsidRPr="00E6307E">
        <w:rPr>
          <w:rFonts w:cs="Times New Roman"/>
          <w:sz w:val="28"/>
          <w:szCs w:val="28"/>
        </w:rPr>
        <w:t xml:space="preserve"> не позднее, чем за 2 недели до начала экзамена. </w:t>
      </w:r>
    </w:p>
    <w:p w:rsidR="00E91246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4.8. Утвержденные экзаменационные билеты хранятся у председателей ПЦК и учебной части, и выдаются преподавателям непосредственно перед экзаменом. 4.9. Перечень наглядных пособий, материалов справочного характера, нормативных документов и </w:t>
      </w:r>
      <w:proofErr w:type="gramStart"/>
      <w:r w:rsidRPr="00E6307E">
        <w:rPr>
          <w:rFonts w:cs="Times New Roman"/>
          <w:sz w:val="28"/>
          <w:szCs w:val="28"/>
        </w:rPr>
        <w:t>образцов техники, разрешенных к использованию на экзамене составляется</w:t>
      </w:r>
      <w:proofErr w:type="gramEnd"/>
      <w:r w:rsidRPr="00E6307E">
        <w:rPr>
          <w:rFonts w:cs="Times New Roman"/>
          <w:sz w:val="28"/>
          <w:szCs w:val="28"/>
        </w:rPr>
        <w:t xml:space="preserve"> преподавателем дисциплины (дисциплин), рассматривается на предметных комиссиях и утверждается з</w:t>
      </w:r>
      <w:r w:rsidR="00E91246">
        <w:rPr>
          <w:rFonts w:cs="Times New Roman"/>
          <w:sz w:val="28"/>
          <w:szCs w:val="28"/>
        </w:rPr>
        <w:t>аместителям директора по учебно-воспитательной</w:t>
      </w:r>
      <w:r w:rsidRPr="00E6307E">
        <w:rPr>
          <w:rFonts w:cs="Times New Roman"/>
          <w:sz w:val="28"/>
          <w:szCs w:val="28"/>
        </w:rPr>
        <w:t xml:space="preserve"> работе. </w:t>
      </w:r>
    </w:p>
    <w:p w:rsidR="00626278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4.10. К экзамену должны быть подготовлены следующие документы:</w:t>
      </w:r>
    </w:p>
    <w:p w:rsidR="00626278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− экзаменационные билеты, количество которых должно быть не менее числа студентов в группе; </w:t>
      </w:r>
    </w:p>
    <w:p w:rsidR="00626278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− наглядные пособия, материалы справочного характера, нормативные документы и образцы техники, разрешенные к использованию на экзамене согласно утвержденному перечню;</w:t>
      </w:r>
    </w:p>
    <w:p w:rsidR="00626278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− экзаменационная ведомость. </w:t>
      </w:r>
    </w:p>
    <w:p w:rsidR="00626278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4.11. Экзамен принимает, как правило, преподаватель, который вел учебные занятия по данной дисциплине. В случае отсутствия на момент проведения экзамена преподавателя, ведущего дисциплину, приказом директора для приема экзамена может быть назначен другой преподаватель, владеющий </w:t>
      </w:r>
      <w:r w:rsidRPr="00E6307E">
        <w:rPr>
          <w:rFonts w:cs="Times New Roman"/>
          <w:sz w:val="28"/>
          <w:szCs w:val="28"/>
        </w:rPr>
        <w:lastRenderedPageBreak/>
        <w:t xml:space="preserve">данной дисциплиной. На сдачу устного экзамена предусматривается не более одного академического часа на одного студента. </w:t>
      </w:r>
    </w:p>
    <w:p w:rsidR="00626278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4.12. В критерии оценки уровня подготовки студента входят: </w:t>
      </w:r>
    </w:p>
    <w:p w:rsidR="00626278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− уровень освоения студентом материала, предусмотренного учебной программой дисциплины (дисциплин);</w:t>
      </w:r>
    </w:p>
    <w:p w:rsidR="00626278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− умения студента использовать теоретические знания при выполнении практических задач; </w:t>
      </w:r>
    </w:p>
    <w:p w:rsidR="00626278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− обоснованность, четкость, краткость изложения ответа.</w:t>
      </w:r>
    </w:p>
    <w:p w:rsidR="00E72CB3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На экзаменах и дифференцированных зачетах, для оценки знаний обучающихся, применяется пятибалльная система: 5 «отлично», 4 «хорошо», 3 «удовлетворительно», 2 «неудовлетворительно». </w:t>
      </w:r>
    </w:p>
    <w:p w:rsidR="00626278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4.13. К экзамену по дисциплине, темам МДК ПМ допускаются студенты, полностью выполнившие требования рабочего учебного плана и рабочей программы по данной дисциплине (дисциплинам) и имеющие зачеты по всем дисциплинам, предусмотренным в данном семестре рабочими учебными планами.</w:t>
      </w:r>
    </w:p>
    <w:p w:rsidR="00626278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4.14. В случае результативных выступлений в концертах колледжа, исполнительских конкурсах различного уровня, а также успешного усвоения содержания УД</w:t>
      </w:r>
      <w:r w:rsidR="00626278">
        <w:rPr>
          <w:rFonts w:cs="Times New Roman"/>
          <w:sz w:val="28"/>
          <w:szCs w:val="28"/>
        </w:rPr>
        <w:t xml:space="preserve"> (учебных дисциплин)</w:t>
      </w:r>
      <w:r w:rsidRPr="00E6307E">
        <w:rPr>
          <w:rFonts w:cs="Times New Roman"/>
          <w:sz w:val="28"/>
          <w:szCs w:val="28"/>
        </w:rPr>
        <w:t>, тем МДК</w:t>
      </w:r>
      <w:r w:rsidR="00596D50">
        <w:rPr>
          <w:rFonts w:cs="Times New Roman"/>
          <w:sz w:val="28"/>
          <w:szCs w:val="28"/>
        </w:rPr>
        <w:t xml:space="preserve"> (междисциплинарных курсов)</w:t>
      </w:r>
      <w:r w:rsidRPr="00E6307E">
        <w:rPr>
          <w:rFonts w:cs="Times New Roman"/>
          <w:sz w:val="28"/>
          <w:szCs w:val="28"/>
        </w:rPr>
        <w:t xml:space="preserve"> ПМ</w:t>
      </w:r>
      <w:r w:rsidR="00626278">
        <w:rPr>
          <w:rFonts w:cs="Times New Roman"/>
          <w:sz w:val="28"/>
          <w:szCs w:val="28"/>
        </w:rPr>
        <w:t xml:space="preserve"> (профессиональным модулям)</w:t>
      </w:r>
      <w:r w:rsidRPr="00E6307E">
        <w:rPr>
          <w:rFonts w:cs="Times New Roman"/>
          <w:sz w:val="28"/>
          <w:szCs w:val="28"/>
        </w:rPr>
        <w:t xml:space="preserve">, возможно автоматическое выставление оценки в период аттестации. </w:t>
      </w:r>
    </w:p>
    <w:p w:rsidR="00626278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4.15.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 </w:t>
      </w:r>
    </w:p>
    <w:p w:rsidR="00626278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4.16. Студенты обязаны ликвидировать академическую задолженность.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4.17.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образовательным учреждением, осуществляющей образовательную деятельность: </w:t>
      </w:r>
    </w:p>
    <w:p w:rsidR="00596D50" w:rsidRDefault="00E72CB3" w:rsidP="00E72CB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6307E" w:rsidRPr="00E6307E">
        <w:rPr>
          <w:rFonts w:cs="Times New Roman"/>
          <w:sz w:val="28"/>
          <w:szCs w:val="28"/>
        </w:rPr>
        <w:t xml:space="preserve">не позднее месяца </w:t>
      </w:r>
      <w:r>
        <w:rPr>
          <w:rFonts w:cs="Times New Roman"/>
          <w:sz w:val="28"/>
          <w:szCs w:val="28"/>
        </w:rPr>
        <w:t xml:space="preserve">после окончания зимней сессии; </w:t>
      </w:r>
    </w:p>
    <w:p w:rsidR="00596D50" w:rsidRDefault="00E72CB3" w:rsidP="00E72CB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6307E" w:rsidRPr="00E6307E">
        <w:rPr>
          <w:rFonts w:cs="Times New Roman"/>
          <w:sz w:val="28"/>
          <w:szCs w:val="28"/>
        </w:rPr>
        <w:t xml:space="preserve">не позднее 3-х недельного срока по результатам летней сессии с начала учебного года. </w:t>
      </w:r>
    </w:p>
    <w:p w:rsidR="00596D50" w:rsidRDefault="00596D50" w:rsidP="00E72CB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E6307E" w:rsidRPr="00E6307E">
        <w:rPr>
          <w:rFonts w:cs="Times New Roman"/>
          <w:sz w:val="28"/>
          <w:szCs w:val="28"/>
        </w:rPr>
        <w:t xml:space="preserve">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4.18. В случае конфликтной ситуации (несогласие обучающегося с выставленной оценкой) для принятия экзамена или зачета приказом директора колледжа по апелляционному заявлению студента, может быть назначена специальная комиссия. Как альтернативный вариант может рассматриваться интернет-тестирование, если эта форма подходит для оценки качества знаний обучающегося. 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4.19. В случае перевода обучающегося из другого образовательного учреждения в колледж или перевода студента с одной специальности на другую, при наличии документа, подтверждающего успешное освоение </w:t>
      </w:r>
      <w:r w:rsidRPr="00E6307E">
        <w:rPr>
          <w:rFonts w:cs="Times New Roman"/>
          <w:sz w:val="28"/>
          <w:szCs w:val="28"/>
        </w:rPr>
        <w:lastRenderedPageBreak/>
        <w:t xml:space="preserve">содержания учебной дисциплины и одинаковом количестве часов, отведенных на освоение учебной дисциплины учебным планом, возможен перезачѐт (оформляется приказом директора) на основании личного заявления. 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4.20. Не допускается взимание платы с обучающихся за прохождение промежуточной аттестации. 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4.21. Студенты, не ликвидировавшие в установленные сроки академической задолженности, отчисляются из образовательного учреждения приказом директора, как не выполнившие обязанностей по добросовестному освоению образовательной программы и выполнению учебного плана.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4.22. Неявка студента на экзамен по любой причине отмечается в экзаменационной ведомости словами «не явился». В случае неявки на экзамен по уважительной причине студенту назначается другой срок сдачи экзамена. 4.23. Отметка, полученная студентом во время экзамена/ дифференцированного зачета, заносится преподавателем в зачетную книжку студента (кроме неудовлетворительной), экзаменационную ведомость и журнал (в том числе неудовлетворительная). Экзаменационная отметка по дисциплине за данный семестр является определяющей, независимо от полученных в семестре отметок текущего контроля по дисциплине. 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4.24. В период подготовки к экзамену могут проводиться консультации по экзаменационным материалам за счет общего бюджета времени, отведенного на консультации. 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4.25. Экзаменационную ведомость преподаватель сдает в учебную часть в день экзамена. 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4.26. Количество времени отведенного на сдачу экзаменов и зачетов регламентируется приказом директора</w:t>
      </w:r>
      <w:r w:rsidR="00596D50">
        <w:rPr>
          <w:rFonts w:cs="Times New Roman"/>
          <w:sz w:val="28"/>
          <w:szCs w:val="28"/>
        </w:rPr>
        <w:t>.</w:t>
      </w:r>
    </w:p>
    <w:p w:rsidR="00596D50" w:rsidRDefault="00596D50" w:rsidP="00E72CB3">
      <w:pPr>
        <w:jc w:val="both"/>
        <w:rPr>
          <w:rFonts w:cs="Times New Roman"/>
          <w:sz w:val="28"/>
          <w:szCs w:val="28"/>
        </w:rPr>
      </w:pPr>
    </w:p>
    <w:p w:rsidR="00596D50" w:rsidRPr="00596D50" w:rsidRDefault="00E6307E" w:rsidP="00E72CB3">
      <w:pPr>
        <w:jc w:val="both"/>
        <w:rPr>
          <w:rFonts w:cs="Times New Roman"/>
          <w:b/>
          <w:sz w:val="28"/>
          <w:szCs w:val="28"/>
        </w:rPr>
      </w:pPr>
      <w:r w:rsidRPr="00596D50">
        <w:rPr>
          <w:rFonts w:cs="Times New Roman"/>
          <w:b/>
          <w:sz w:val="28"/>
          <w:szCs w:val="28"/>
        </w:rPr>
        <w:t xml:space="preserve">5. Документы учета знаний: 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5.1. Индивидуальный журнал преподавателя; экзаменационные и зачетные ведомости успеваемости; сводные итоговые ведомости успеваемости; зачетная книжка студента. </w:t>
      </w:r>
    </w:p>
    <w:p w:rsidR="009E3289" w:rsidRDefault="009E3289" w:rsidP="00E72CB3">
      <w:pPr>
        <w:jc w:val="both"/>
        <w:rPr>
          <w:rFonts w:cs="Times New Roman"/>
          <w:b/>
          <w:sz w:val="28"/>
          <w:szCs w:val="28"/>
        </w:rPr>
      </w:pP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596D50">
        <w:rPr>
          <w:rFonts w:cs="Times New Roman"/>
          <w:b/>
          <w:sz w:val="28"/>
          <w:szCs w:val="28"/>
        </w:rPr>
        <w:t>6. Ответственность за проведение текущего контроля знаний и промежуточной аттестации</w:t>
      </w:r>
      <w:r w:rsidR="00596D50">
        <w:rPr>
          <w:rFonts w:cs="Times New Roman"/>
          <w:b/>
          <w:sz w:val="28"/>
          <w:szCs w:val="28"/>
        </w:rPr>
        <w:t>.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6.1. Преподаватели: - проводят контрольные уроки, зачеты, экзамены и иные формы аттестации в соответствии с утвержденным учебным планом; - проставляют результаты контроля знаний, аттестации в индивидуальный журнал, итоговые ведомости, экзаменационные ведомости и зачетные книжки; - зачетные и экзаменационные ведомости предоставляются в учебную часть в день проведения экзамена, зачета, пересдачи; - в случае необходимости (уважительная причина отсутствия, неудовлетворительная оценка и т.л.) проводят повторную аттестацию студентов; - своевременно предоставляют необходимую информацию обучающимся для подготовки к экзаменам, зачетам; 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6.2. Председатели предметно-цикловыми (предметными) комиссиями: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контролируют итоги текущего контроля и промежуточной аттестации студентов, принимают меры дисциплинарного воздействия на неуспевающих студентов;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lastRenderedPageBreak/>
        <w:t xml:space="preserve"> - контролируют своевременное проведение экзаменов, зачетов. 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6.3. Кураторы учебных групп: 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- проводят воспитательную работу с неуспевающими студентами и их родителями;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подводят итоги текущего контроля знаний (результаты микросессии); 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- систематизируют полученную от преподавателей информацию, 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готовят итоговые сводные ведомости по результатам микросессии; 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- при необходимости, оповещают обучающихся об изменениях расписания аттестации.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4.17. Заместитель директора по </w:t>
      </w:r>
      <w:r w:rsidR="00596D50">
        <w:rPr>
          <w:rFonts w:cs="Times New Roman"/>
          <w:sz w:val="28"/>
          <w:szCs w:val="28"/>
        </w:rPr>
        <w:t xml:space="preserve">УВР </w:t>
      </w:r>
      <w:r w:rsidRPr="00E6307E">
        <w:rPr>
          <w:rFonts w:cs="Times New Roman"/>
          <w:sz w:val="28"/>
          <w:szCs w:val="28"/>
        </w:rPr>
        <w:t>осуществляет: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общий контроль проведения текуще</w:t>
      </w:r>
      <w:r w:rsidR="00596D50">
        <w:rPr>
          <w:rFonts w:cs="Times New Roman"/>
          <w:sz w:val="28"/>
          <w:szCs w:val="28"/>
        </w:rPr>
        <w:t>й и промежуточной аттестации в к</w:t>
      </w:r>
      <w:r w:rsidRPr="00E6307E">
        <w:rPr>
          <w:rFonts w:cs="Times New Roman"/>
          <w:sz w:val="28"/>
          <w:szCs w:val="28"/>
        </w:rPr>
        <w:t>олледже;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контролирует формирование сводных ведомостей; 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- проводит регулярную работу с председателями ПЦК по выполнению графика учебного процесса; 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- совместно с председателями предметно-цикловых комиссий анализирует итоги текущей и промежуточной аттестации; </w:t>
      </w:r>
    </w:p>
    <w:p w:rsidR="00596D50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>- информирует директора колледжа, педагогический коллектив об итогах текущей и промежуточной аттестации и вносит предложения о поощрении и применении мер дисциплинарного воздействия обучающихся;</w:t>
      </w:r>
    </w:p>
    <w:p w:rsidR="00CF4A34" w:rsidRPr="00E6307E" w:rsidRDefault="00E6307E" w:rsidP="00E72CB3">
      <w:pPr>
        <w:jc w:val="both"/>
        <w:rPr>
          <w:rFonts w:cs="Times New Roman"/>
          <w:sz w:val="28"/>
          <w:szCs w:val="28"/>
        </w:rPr>
      </w:pPr>
      <w:r w:rsidRPr="00E6307E">
        <w:rPr>
          <w:rFonts w:cs="Times New Roman"/>
          <w:sz w:val="28"/>
          <w:szCs w:val="28"/>
        </w:rPr>
        <w:t xml:space="preserve"> - готовит приказ о проведении зачетно-экзаменационной сессии и о переводе студентов на следующий курс.</w:t>
      </w:r>
    </w:p>
    <w:sectPr w:rsidR="00CF4A34" w:rsidRPr="00E6307E" w:rsidSect="00E72CB3">
      <w:type w:val="continuous"/>
      <w:pgSz w:w="11907" w:h="16839" w:code="9"/>
      <w:pgMar w:top="1134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E6307E"/>
    <w:rsid w:val="00091068"/>
    <w:rsid w:val="0015282F"/>
    <w:rsid w:val="001D7A27"/>
    <w:rsid w:val="0032792E"/>
    <w:rsid w:val="00596D50"/>
    <w:rsid w:val="00626278"/>
    <w:rsid w:val="006E7C72"/>
    <w:rsid w:val="00762799"/>
    <w:rsid w:val="0086196B"/>
    <w:rsid w:val="008A4559"/>
    <w:rsid w:val="00927596"/>
    <w:rsid w:val="00953DCA"/>
    <w:rsid w:val="009E3289"/>
    <w:rsid w:val="00A61592"/>
    <w:rsid w:val="00B5763F"/>
    <w:rsid w:val="00B803E2"/>
    <w:rsid w:val="00C10072"/>
    <w:rsid w:val="00C3733E"/>
    <w:rsid w:val="00CF4A34"/>
    <w:rsid w:val="00D8320D"/>
    <w:rsid w:val="00E6307E"/>
    <w:rsid w:val="00E72CB3"/>
    <w:rsid w:val="00E9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7E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07E"/>
    <w:pPr>
      <w:spacing w:before="100" w:beforeAutospacing="1" w:after="100" w:afterAutospacing="1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7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user</cp:lastModifiedBy>
  <cp:revision>4</cp:revision>
  <cp:lastPrinted>2016-03-25T13:24:00Z</cp:lastPrinted>
  <dcterms:created xsi:type="dcterms:W3CDTF">2016-10-19T08:01:00Z</dcterms:created>
  <dcterms:modified xsi:type="dcterms:W3CDTF">2016-10-20T06:08:00Z</dcterms:modified>
</cp:coreProperties>
</file>