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F4" w:rsidRPr="00D00C51" w:rsidRDefault="005C11F4" w:rsidP="0000110D">
      <w:pPr>
        <w:spacing w:after="0"/>
        <w:jc w:val="center"/>
        <w:rPr>
          <w:rFonts w:ascii="Times New Roman" w:hAnsi="Times New Roman" w:cs="Times New Roman"/>
          <w:b/>
          <w:color w:val="C0504D"/>
          <w:sz w:val="28"/>
          <w:szCs w:val="28"/>
        </w:rPr>
      </w:pPr>
      <w:r w:rsidRPr="00D00C51">
        <w:rPr>
          <w:rFonts w:ascii="Times New Roman" w:hAnsi="Times New Roman" w:cs="Times New Roman"/>
          <w:b/>
          <w:color w:val="C0504D"/>
          <w:sz w:val="28"/>
          <w:szCs w:val="28"/>
        </w:rPr>
        <w:t>МИНИСТЕРСТВО КУЛЬТУРЫ РЕСПУБЛИКИ БАШКОРТОСТАН</w:t>
      </w:r>
    </w:p>
    <w:p w:rsidR="005C11F4" w:rsidRPr="00D00C51" w:rsidRDefault="005C11F4" w:rsidP="0000110D">
      <w:pPr>
        <w:spacing w:after="0"/>
        <w:jc w:val="center"/>
        <w:rPr>
          <w:rFonts w:ascii="Times New Roman" w:hAnsi="Times New Roman" w:cs="Times New Roman"/>
          <w:b/>
          <w:color w:val="C0504D"/>
          <w:sz w:val="28"/>
          <w:szCs w:val="28"/>
        </w:rPr>
      </w:pPr>
      <w:r w:rsidRPr="00D00C51">
        <w:rPr>
          <w:rFonts w:ascii="Times New Roman" w:hAnsi="Times New Roman" w:cs="Times New Roman"/>
          <w:b/>
          <w:color w:val="C0504D"/>
          <w:sz w:val="28"/>
          <w:szCs w:val="28"/>
        </w:rPr>
        <w:t>ГБПОУ  РБ УФИМСКОЕ УЧИЛИЩЕ ИСКУССТВ (КОЛЛЕДЖ)</w:t>
      </w:r>
    </w:p>
    <w:p w:rsidR="004F123C" w:rsidRDefault="005C11F4" w:rsidP="0000110D">
      <w:pPr>
        <w:spacing w:after="0"/>
        <w:jc w:val="center"/>
        <w:rPr>
          <w:rFonts w:ascii="Times New Roman" w:hAnsi="Times New Roman" w:cs="Times New Roman"/>
          <w:b/>
          <w:color w:val="C0504D"/>
          <w:sz w:val="28"/>
          <w:szCs w:val="28"/>
        </w:rPr>
      </w:pPr>
      <w:r w:rsidRPr="00D00C51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ОБЪЯВЛЯЕТ </w:t>
      </w:r>
      <w:r w:rsidR="0000110D" w:rsidRPr="00D00C51">
        <w:rPr>
          <w:rFonts w:ascii="Times New Roman" w:hAnsi="Times New Roman" w:cs="Times New Roman"/>
          <w:b/>
          <w:color w:val="C0504D"/>
          <w:sz w:val="28"/>
          <w:szCs w:val="28"/>
        </w:rPr>
        <w:t>О НАЧАЛЕ РАБОТЫ ПОДГОТОВИТЕЛЬНЫХ КУРСОВ С 1 ОКТЯБРЯ 201</w:t>
      </w:r>
      <w:r w:rsidR="00D37DD0">
        <w:rPr>
          <w:rFonts w:ascii="Times New Roman" w:hAnsi="Times New Roman" w:cs="Times New Roman"/>
          <w:b/>
          <w:color w:val="C0504D"/>
          <w:sz w:val="28"/>
          <w:szCs w:val="28"/>
        </w:rPr>
        <w:t>7</w:t>
      </w:r>
      <w:r w:rsidR="0000110D" w:rsidRPr="00D00C51">
        <w:rPr>
          <w:rFonts w:ascii="Times New Roman" w:hAnsi="Times New Roman" w:cs="Times New Roman"/>
          <w:b/>
          <w:color w:val="C0504D"/>
          <w:sz w:val="28"/>
          <w:szCs w:val="28"/>
        </w:rPr>
        <w:t>года  ПО СЛЕДУЮЩИМ СПЕЦИАЛЬНОСТЯМ:</w:t>
      </w:r>
    </w:p>
    <w:p w:rsidR="00D00C51" w:rsidRPr="00D00C51" w:rsidRDefault="00D00C51" w:rsidP="0000110D">
      <w:pPr>
        <w:spacing w:after="0"/>
        <w:jc w:val="center"/>
        <w:rPr>
          <w:rFonts w:ascii="Times New Roman" w:hAnsi="Times New Roman" w:cs="Times New Roman"/>
          <w:b/>
          <w:color w:val="C0504D"/>
          <w:sz w:val="28"/>
          <w:szCs w:val="28"/>
        </w:rPr>
      </w:pPr>
    </w:p>
    <w:p w:rsidR="005C11F4" w:rsidRPr="0000110D" w:rsidRDefault="005C11F4" w:rsidP="0000110D">
      <w:pPr>
        <w:spacing w:after="0"/>
        <w:ind w:hanging="900"/>
        <w:rPr>
          <w:rFonts w:ascii="Times New Roman" w:hAnsi="Times New Roman" w:cs="Times New Roman"/>
          <w:b/>
          <w:color w:val="C0504D"/>
          <w:sz w:val="32"/>
          <w:szCs w:val="32"/>
          <w:u w:val="single"/>
        </w:rPr>
      </w:pPr>
      <w:r w:rsidRPr="0000110D">
        <w:rPr>
          <w:rFonts w:ascii="Times New Roman" w:hAnsi="Times New Roman" w:cs="Times New Roman"/>
          <w:b/>
          <w:color w:val="C0504D"/>
          <w:sz w:val="32"/>
          <w:szCs w:val="32"/>
          <w:u w:val="single"/>
        </w:rPr>
        <w:t>Музыкальное отделение:</w:t>
      </w:r>
    </w:p>
    <w:p w:rsidR="005C11F4" w:rsidRPr="0000110D" w:rsidRDefault="005C11F4" w:rsidP="0000110D">
      <w:pPr>
        <w:spacing w:after="0"/>
        <w:ind w:hanging="900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00110D">
        <w:rPr>
          <w:rFonts w:ascii="Times New Roman" w:hAnsi="Times New Roman" w:cs="Times New Roman"/>
          <w:b/>
          <w:color w:val="365F91"/>
          <w:sz w:val="28"/>
          <w:szCs w:val="28"/>
        </w:rPr>
        <w:t>– Инструментальное исполнительство (по видам инструментов):</w:t>
      </w:r>
    </w:p>
    <w:p w:rsidR="005C11F4" w:rsidRPr="0000110D" w:rsidRDefault="005C11F4" w:rsidP="0000110D">
      <w:pPr>
        <w:spacing w:after="0"/>
        <w:ind w:hanging="900"/>
        <w:rPr>
          <w:rFonts w:ascii="Times New Roman" w:hAnsi="Times New Roman" w:cs="Times New Roman"/>
          <w:color w:val="365F91"/>
          <w:sz w:val="28"/>
          <w:szCs w:val="28"/>
        </w:rPr>
      </w:pPr>
      <w:r w:rsidRPr="0000110D">
        <w:rPr>
          <w:rFonts w:ascii="Times New Roman" w:hAnsi="Times New Roman" w:cs="Times New Roman"/>
          <w:color w:val="365F91"/>
          <w:sz w:val="28"/>
          <w:szCs w:val="28"/>
        </w:rPr>
        <w:t xml:space="preserve">   Фортепиано;</w:t>
      </w:r>
    </w:p>
    <w:p w:rsidR="005C11F4" w:rsidRPr="0000110D" w:rsidRDefault="005C11F4" w:rsidP="0000110D">
      <w:pPr>
        <w:spacing w:after="0"/>
        <w:ind w:hanging="900"/>
        <w:rPr>
          <w:rFonts w:ascii="Times New Roman" w:hAnsi="Times New Roman" w:cs="Times New Roman"/>
          <w:color w:val="365F91"/>
          <w:sz w:val="28"/>
          <w:szCs w:val="28"/>
        </w:rPr>
      </w:pPr>
      <w:r w:rsidRPr="0000110D">
        <w:rPr>
          <w:rFonts w:ascii="Times New Roman" w:hAnsi="Times New Roman" w:cs="Times New Roman"/>
          <w:color w:val="365F91"/>
          <w:sz w:val="28"/>
          <w:szCs w:val="28"/>
        </w:rPr>
        <w:t xml:space="preserve">   Оркестровые струнные инструменты (скрипка, альт, виолончель, контрабас);</w:t>
      </w:r>
    </w:p>
    <w:p w:rsidR="005C11F4" w:rsidRPr="0000110D" w:rsidRDefault="005C11F4" w:rsidP="0000110D">
      <w:pPr>
        <w:spacing w:after="0"/>
        <w:ind w:hanging="900"/>
        <w:rPr>
          <w:rFonts w:ascii="Times New Roman" w:hAnsi="Times New Roman" w:cs="Times New Roman"/>
          <w:color w:val="365F91"/>
          <w:sz w:val="28"/>
          <w:szCs w:val="28"/>
        </w:rPr>
      </w:pPr>
      <w:r w:rsidRPr="0000110D">
        <w:rPr>
          <w:rFonts w:ascii="Times New Roman" w:hAnsi="Times New Roman" w:cs="Times New Roman"/>
          <w:color w:val="365F91"/>
          <w:sz w:val="28"/>
          <w:szCs w:val="28"/>
        </w:rPr>
        <w:t xml:space="preserve">   Инструменты народного оркестра (баян, аккордеон, домра, балалайка, гитара);</w:t>
      </w:r>
    </w:p>
    <w:p w:rsidR="005C11F4" w:rsidRPr="0000110D" w:rsidRDefault="005C11F4" w:rsidP="0000110D">
      <w:pPr>
        <w:spacing w:after="0"/>
        <w:ind w:left="-720" w:hanging="180"/>
        <w:rPr>
          <w:rFonts w:ascii="Times New Roman" w:hAnsi="Times New Roman" w:cs="Times New Roman"/>
          <w:color w:val="365F91"/>
          <w:sz w:val="28"/>
          <w:szCs w:val="28"/>
        </w:rPr>
      </w:pPr>
      <w:r w:rsidRPr="0000110D">
        <w:rPr>
          <w:rFonts w:ascii="Times New Roman" w:hAnsi="Times New Roman" w:cs="Times New Roman"/>
          <w:color w:val="365F91"/>
          <w:sz w:val="28"/>
          <w:szCs w:val="28"/>
        </w:rPr>
        <w:t xml:space="preserve">   </w:t>
      </w:r>
      <w:proofErr w:type="gramStart"/>
      <w:r w:rsidRPr="0000110D">
        <w:rPr>
          <w:rFonts w:ascii="Times New Roman" w:hAnsi="Times New Roman" w:cs="Times New Roman"/>
          <w:color w:val="365F91"/>
          <w:sz w:val="28"/>
          <w:szCs w:val="28"/>
        </w:rPr>
        <w:t xml:space="preserve">Оркестровые духовые и ударные инструменты (флейта, кларнет, гобой, фагот, труба, валторна,    тромбон, туба, ударные инструменты); </w:t>
      </w:r>
      <w:proofErr w:type="gramEnd"/>
    </w:p>
    <w:p w:rsidR="005C11F4" w:rsidRPr="0000110D" w:rsidRDefault="005C11F4" w:rsidP="0000110D">
      <w:pPr>
        <w:spacing w:after="0"/>
        <w:ind w:hanging="900"/>
        <w:rPr>
          <w:rFonts w:ascii="Times New Roman" w:hAnsi="Times New Roman" w:cs="Times New Roman"/>
          <w:color w:val="365F91"/>
          <w:sz w:val="28"/>
          <w:szCs w:val="28"/>
        </w:rPr>
      </w:pPr>
      <w:r w:rsidRPr="0000110D">
        <w:rPr>
          <w:rFonts w:ascii="Times New Roman" w:hAnsi="Times New Roman" w:cs="Times New Roman"/>
          <w:color w:val="365F91"/>
          <w:sz w:val="28"/>
          <w:szCs w:val="28"/>
        </w:rPr>
        <w:t xml:space="preserve">   Национальные инструменты народов России (</w:t>
      </w:r>
      <w:proofErr w:type="spellStart"/>
      <w:r w:rsidRPr="0000110D">
        <w:rPr>
          <w:rFonts w:ascii="Times New Roman" w:hAnsi="Times New Roman" w:cs="Times New Roman"/>
          <w:color w:val="365F91"/>
          <w:sz w:val="28"/>
          <w:szCs w:val="28"/>
        </w:rPr>
        <w:t>курай</w:t>
      </w:r>
      <w:proofErr w:type="spellEnd"/>
      <w:r w:rsidRPr="0000110D">
        <w:rPr>
          <w:rFonts w:ascii="Times New Roman" w:hAnsi="Times New Roman" w:cs="Times New Roman"/>
          <w:color w:val="365F91"/>
          <w:sz w:val="28"/>
          <w:szCs w:val="28"/>
        </w:rPr>
        <w:t xml:space="preserve">, </w:t>
      </w:r>
      <w:proofErr w:type="spellStart"/>
      <w:r w:rsidRPr="0000110D">
        <w:rPr>
          <w:rFonts w:ascii="Times New Roman" w:hAnsi="Times New Roman" w:cs="Times New Roman"/>
          <w:color w:val="365F91"/>
          <w:sz w:val="28"/>
          <w:szCs w:val="28"/>
        </w:rPr>
        <w:t>думбыра</w:t>
      </w:r>
      <w:proofErr w:type="spellEnd"/>
      <w:r w:rsidRPr="0000110D">
        <w:rPr>
          <w:rFonts w:ascii="Times New Roman" w:hAnsi="Times New Roman" w:cs="Times New Roman"/>
          <w:color w:val="365F91"/>
          <w:sz w:val="28"/>
          <w:szCs w:val="28"/>
        </w:rPr>
        <w:t xml:space="preserve">, </w:t>
      </w:r>
      <w:proofErr w:type="spellStart"/>
      <w:r w:rsidRPr="0000110D">
        <w:rPr>
          <w:rFonts w:ascii="Times New Roman" w:hAnsi="Times New Roman" w:cs="Times New Roman"/>
          <w:color w:val="365F91"/>
          <w:sz w:val="28"/>
          <w:szCs w:val="28"/>
        </w:rPr>
        <w:t>кыл-кубыз</w:t>
      </w:r>
      <w:proofErr w:type="spellEnd"/>
      <w:r w:rsidRPr="0000110D">
        <w:rPr>
          <w:rFonts w:ascii="Times New Roman" w:hAnsi="Times New Roman" w:cs="Times New Roman"/>
          <w:color w:val="365F91"/>
          <w:sz w:val="28"/>
          <w:szCs w:val="28"/>
        </w:rPr>
        <w:t>, баян)</w:t>
      </w:r>
    </w:p>
    <w:p w:rsidR="005C11F4" w:rsidRPr="0000110D" w:rsidRDefault="005C11F4" w:rsidP="0000110D">
      <w:pPr>
        <w:spacing w:after="0"/>
        <w:ind w:hanging="900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00110D">
        <w:rPr>
          <w:rFonts w:ascii="Times New Roman" w:hAnsi="Times New Roman" w:cs="Times New Roman"/>
          <w:b/>
          <w:color w:val="365F91"/>
          <w:sz w:val="28"/>
          <w:szCs w:val="28"/>
        </w:rPr>
        <w:t xml:space="preserve">– Вокальное искусство   </w:t>
      </w:r>
    </w:p>
    <w:p w:rsidR="005C11F4" w:rsidRPr="0000110D" w:rsidRDefault="005C11F4" w:rsidP="0000110D">
      <w:pPr>
        <w:spacing w:after="0"/>
        <w:ind w:hanging="900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00110D">
        <w:rPr>
          <w:rFonts w:ascii="Times New Roman" w:hAnsi="Times New Roman" w:cs="Times New Roman"/>
          <w:b/>
          <w:color w:val="365F91"/>
          <w:sz w:val="28"/>
          <w:szCs w:val="28"/>
        </w:rPr>
        <w:t xml:space="preserve">– Хоровое </w:t>
      </w:r>
      <w:proofErr w:type="spellStart"/>
      <w:r w:rsidRPr="0000110D">
        <w:rPr>
          <w:rFonts w:ascii="Times New Roman" w:hAnsi="Times New Roman" w:cs="Times New Roman"/>
          <w:b/>
          <w:color w:val="365F91"/>
          <w:sz w:val="28"/>
          <w:szCs w:val="28"/>
        </w:rPr>
        <w:t>дирижирование</w:t>
      </w:r>
      <w:proofErr w:type="spellEnd"/>
      <w:r w:rsidRPr="0000110D">
        <w:rPr>
          <w:rFonts w:ascii="Times New Roman" w:hAnsi="Times New Roman" w:cs="Times New Roman"/>
          <w:b/>
          <w:color w:val="365F91"/>
          <w:sz w:val="28"/>
          <w:szCs w:val="28"/>
        </w:rPr>
        <w:t xml:space="preserve"> </w:t>
      </w:r>
    </w:p>
    <w:p w:rsidR="005C11F4" w:rsidRPr="0000110D" w:rsidRDefault="005C11F4" w:rsidP="0000110D">
      <w:pPr>
        <w:spacing w:after="0"/>
        <w:ind w:hanging="900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00110D">
        <w:rPr>
          <w:rFonts w:ascii="Times New Roman" w:hAnsi="Times New Roman" w:cs="Times New Roman"/>
          <w:b/>
          <w:color w:val="365F91"/>
          <w:sz w:val="28"/>
          <w:szCs w:val="28"/>
        </w:rPr>
        <w:t>– Теория музыки</w:t>
      </w:r>
    </w:p>
    <w:p w:rsidR="005C11F4" w:rsidRPr="0000110D" w:rsidRDefault="005C11F4" w:rsidP="0000110D">
      <w:pPr>
        <w:spacing w:after="0"/>
        <w:ind w:left="-720" w:hanging="180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00110D">
        <w:rPr>
          <w:rFonts w:ascii="Times New Roman" w:hAnsi="Times New Roman" w:cs="Times New Roman"/>
          <w:b/>
          <w:color w:val="365F91"/>
          <w:sz w:val="28"/>
          <w:szCs w:val="28"/>
        </w:rPr>
        <w:t xml:space="preserve">– Музыкальное искусство эстрады (по видам):   </w:t>
      </w:r>
    </w:p>
    <w:p w:rsidR="005C11F4" w:rsidRPr="0000110D" w:rsidRDefault="005C11F4" w:rsidP="0000110D">
      <w:pPr>
        <w:spacing w:after="0"/>
        <w:ind w:left="-720"/>
        <w:rPr>
          <w:rFonts w:ascii="Times New Roman" w:hAnsi="Times New Roman" w:cs="Times New Roman"/>
          <w:color w:val="365F91"/>
          <w:sz w:val="28"/>
          <w:szCs w:val="28"/>
        </w:rPr>
      </w:pPr>
      <w:proofErr w:type="gramStart"/>
      <w:r w:rsidRPr="0000110D">
        <w:rPr>
          <w:rFonts w:ascii="Times New Roman" w:hAnsi="Times New Roman" w:cs="Times New Roman"/>
          <w:color w:val="365F91"/>
          <w:sz w:val="28"/>
          <w:szCs w:val="28"/>
        </w:rPr>
        <w:t>Инструменты эстрадного оркестра (труба, тромбон, саксофон, гитара, бас-гитара, фортепиано, ударные инструменты)</w:t>
      </w:r>
      <w:proofErr w:type="gramEnd"/>
    </w:p>
    <w:p w:rsidR="005C11F4" w:rsidRPr="0000110D" w:rsidRDefault="005C11F4" w:rsidP="0000110D">
      <w:pPr>
        <w:spacing w:after="0"/>
        <w:ind w:left="-720"/>
        <w:rPr>
          <w:rFonts w:ascii="Times New Roman" w:hAnsi="Times New Roman" w:cs="Times New Roman"/>
          <w:color w:val="365F91"/>
          <w:sz w:val="28"/>
          <w:szCs w:val="28"/>
        </w:rPr>
      </w:pPr>
      <w:r w:rsidRPr="0000110D">
        <w:rPr>
          <w:rFonts w:ascii="Times New Roman" w:hAnsi="Times New Roman" w:cs="Times New Roman"/>
          <w:color w:val="365F91"/>
          <w:sz w:val="28"/>
          <w:szCs w:val="28"/>
        </w:rPr>
        <w:t xml:space="preserve">Эстрадное пение </w:t>
      </w:r>
    </w:p>
    <w:p w:rsidR="005C11F4" w:rsidRPr="0000110D" w:rsidRDefault="005C11F4" w:rsidP="0000110D">
      <w:pPr>
        <w:spacing w:after="0"/>
        <w:ind w:hanging="900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00110D">
        <w:rPr>
          <w:rFonts w:ascii="Times New Roman" w:hAnsi="Times New Roman" w:cs="Times New Roman"/>
          <w:b/>
          <w:color w:val="365F91"/>
          <w:sz w:val="28"/>
          <w:szCs w:val="28"/>
        </w:rPr>
        <w:t xml:space="preserve">– Музыкальное звукооператорское мастерство </w:t>
      </w:r>
    </w:p>
    <w:p w:rsidR="005C11F4" w:rsidRPr="0000110D" w:rsidRDefault="005C11F4" w:rsidP="0000110D">
      <w:pPr>
        <w:spacing w:after="0"/>
        <w:ind w:hanging="900"/>
        <w:rPr>
          <w:rFonts w:ascii="Times New Roman" w:hAnsi="Times New Roman" w:cs="Times New Roman"/>
          <w:b/>
          <w:color w:val="C0504D"/>
          <w:sz w:val="32"/>
          <w:szCs w:val="32"/>
          <w:u w:val="single"/>
        </w:rPr>
      </w:pPr>
      <w:r w:rsidRPr="0000110D">
        <w:rPr>
          <w:rFonts w:ascii="Times New Roman" w:hAnsi="Times New Roman" w:cs="Times New Roman"/>
          <w:b/>
          <w:color w:val="C0504D"/>
          <w:sz w:val="32"/>
          <w:szCs w:val="32"/>
          <w:u w:val="single"/>
        </w:rPr>
        <w:t>Художественное отделение:</w:t>
      </w:r>
    </w:p>
    <w:p w:rsidR="005C11F4" w:rsidRPr="0000110D" w:rsidRDefault="005C11F4" w:rsidP="0000110D">
      <w:pPr>
        <w:spacing w:after="0"/>
        <w:ind w:hanging="900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00110D">
        <w:rPr>
          <w:rFonts w:ascii="Times New Roman" w:hAnsi="Times New Roman" w:cs="Times New Roman"/>
          <w:b/>
          <w:color w:val="365F91"/>
          <w:sz w:val="28"/>
          <w:szCs w:val="28"/>
        </w:rPr>
        <w:t xml:space="preserve">– Живопись </w:t>
      </w:r>
    </w:p>
    <w:p w:rsidR="005C11F4" w:rsidRPr="0000110D" w:rsidRDefault="005C11F4" w:rsidP="0000110D">
      <w:pPr>
        <w:spacing w:after="0"/>
        <w:ind w:hanging="900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00110D">
        <w:rPr>
          <w:rFonts w:ascii="Times New Roman" w:hAnsi="Times New Roman" w:cs="Times New Roman"/>
          <w:b/>
          <w:color w:val="365F91"/>
          <w:sz w:val="28"/>
          <w:szCs w:val="28"/>
        </w:rPr>
        <w:t xml:space="preserve">– Дизайн </w:t>
      </w:r>
    </w:p>
    <w:p w:rsidR="00D00C51" w:rsidRDefault="00D00C51" w:rsidP="00D00C51">
      <w:pPr>
        <w:ind w:left="-900" w:right="-365"/>
        <w:rPr>
          <w:rFonts w:ascii="Times New Roman" w:hAnsi="Times New Roman" w:cs="Times New Roman"/>
          <w:color w:val="365F91"/>
        </w:rPr>
      </w:pPr>
    </w:p>
    <w:p w:rsidR="00D00C51" w:rsidRDefault="00D00C51" w:rsidP="00D00C51">
      <w:pPr>
        <w:spacing w:after="0"/>
        <w:ind w:left="-900" w:right="-365"/>
        <w:rPr>
          <w:rFonts w:ascii="Times New Roman" w:hAnsi="Times New Roman" w:cs="Times New Roman"/>
          <w:color w:val="365F91"/>
        </w:rPr>
      </w:pPr>
      <w:r w:rsidRPr="00D00C51">
        <w:rPr>
          <w:rFonts w:ascii="Times New Roman" w:hAnsi="Times New Roman" w:cs="Times New Roman"/>
          <w:color w:val="365F91"/>
        </w:rPr>
        <w:t xml:space="preserve">Адрес колледжа: 450057  г. Уфа, ул. Пушкина, 103а. Телефон  (347)272-18-61, факс (347) 272-25-27. </w:t>
      </w:r>
    </w:p>
    <w:p w:rsidR="00D00C51" w:rsidRPr="00D00C51" w:rsidRDefault="00D00C51" w:rsidP="00D00C51">
      <w:pPr>
        <w:spacing w:after="0"/>
        <w:ind w:left="-900" w:right="-365"/>
        <w:rPr>
          <w:rFonts w:ascii="Times New Roman" w:hAnsi="Times New Roman" w:cs="Times New Roman"/>
          <w:color w:val="365F91"/>
          <w:sz w:val="28"/>
          <w:szCs w:val="28"/>
        </w:rPr>
      </w:pPr>
      <w:r w:rsidRPr="00D00C51">
        <w:rPr>
          <w:rFonts w:ascii="Times New Roman" w:hAnsi="Times New Roman" w:cs="Times New Roman"/>
          <w:color w:val="365F91"/>
        </w:rPr>
        <w:t xml:space="preserve">Адрес электронной почты: </w:t>
      </w:r>
      <w:hyperlink r:id="rId5" w:history="1">
        <w:r w:rsidRPr="00D00C51">
          <w:rPr>
            <w:rStyle w:val="a3"/>
            <w:rFonts w:ascii="Times New Roman" w:hAnsi="Times New Roman" w:cs="Times New Roman"/>
            <w:color w:val="365F91"/>
            <w:lang w:val="en-US"/>
          </w:rPr>
          <w:t>gou</w:t>
        </w:r>
        <w:r w:rsidRPr="00D00C51">
          <w:rPr>
            <w:rStyle w:val="a3"/>
            <w:rFonts w:ascii="Times New Roman" w:hAnsi="Times New Roman" w:cs="Times New Roman"/>
            <w:color w:val="365F91"/>
          </w:rPr>
          <w:t>_</w:t>
        </w:r>
        <w:r w:rsidRPr="00D00C51">
          <w:rPr>
            <w:rStyle w:val="a3"/>
            <w:rFonts w:ascii="Times New Roman" w:hAnsi="Times New Roman" w:cs="Times New Roman"/>
            <w:color w:val="365F91"/>
            <w:lang w:val="en-US"/>
          </w:rPr>
          <w:t>spoki</w:t>
        </w:r>
        <w:r w:rsidRPr="00D00C51">
          <w:rPr>
            <w:rStyle w:val="a3"/>
            <w:rFonts w:ascii="Times New Roman" w:hAnsi="Times New Roman" w:cs="Times New Roman"/>
            <w:color w:val="365F91"/>
          </w:rPr>
          <w:t>_</w:t>
        </w:r>
        <w:r w:rsidRPr="00D00C51">
          <w:rPr>
            <w:rStyle w:val="a3"/>
            <w:rFonts w:ascii="Times New Roman" w:hAnsi="Times New Roman" w:cs="Times New Roman"/>
            <w:color w:val="365F91"/>
            <w:lang w:val="en-US"/>
          </w:rPr>
          <w:t>uui</w:t>
        </w:r>
        <w:r w:rsidRPr="00D00C51">
          <w:rPr>
            <w:rStyle w:val="a3"/>
            <w:rFonts w:ascii="Times New Roman" w:hAnsi="Times New Roman" w:cs="Times New Roman"/>
            <w:color w:val="365F91"/>
          </w:rPr>
          <w:t>@</w:t>
        </w:r>
        <w:r w:rsidRPr="00D00C51">
          <w:rPr>
            <w:rStyle w:val="a3"/>
            <w:rFonts w:ascii="Times New Roman" w:hAnsi="Times New Roman" w:cs="Times New Roman"/>
            <w:color w:val="365F91"/>
            <w:lang w:val="en-US"/>
          </w:rPr>
          <w:t>mail</w:t>
        </w:r>
        <w:r w:rsidRPr="00D00C51">
          <w:rPr>
            <w:rStyle w:val="a3"/>
            <w:rFonts w:ascii="Times New Roman" w:hAnsi="Times New Roman" w:cs="Times New Roman"/>
            <w:color w:val="365F91"/>
          </w:rPr>
          <w:t>.</w:t>
        </w:r>
        <w:r w:rsidRPr="00D00C51">
          <w:rPr>
            <w:rStyle w:val="a3"/>
            <w:rFonts w:ascii="Times New Roman" w:hAnsi="Times New Roman" w:cs="Times New Roman"/>
            <w:color w:val="365F91"/>
            <w:lang w:val="en-US"/>
          </w:rPr>
          <w:t>ru</w:t>
        </w:r>
      </w:hyperlink>
      <w:r w:rsidRPr="00D00C51">
        <w:rPr>
          <w:rFonts w:ascii="Times New Roman" w:hAnsi="Times New Roman" w:cs="Times New Roman"/>
          <w:color w:val="365F91"/>
        </w:rPr>
        <w:t xml:space="preserve">. Сайт колледжа: </w:t>
      </w:r>
      <w:r w:rsidRPr="00D00C51">
        <w:rPr>
          <w:rFonts w:ascii="Times New Roman" w:hAnsi="Times New Roman" w:cs="Times New Roman"/>
          <w:color w:val="365F91"/>
          <w:lang w:val="en-US"/>
        </w:rPr>
        <w:t>www</w:t>
      </w:r>
      <w:r w:rsidRPr="00D00C51">
        <w:rPr>
          <w:rFonts w:ascii="Times New Roman" w:hAnsi="Times New Roman" w:cs="Times New Roman"/>
          <w:color w:val="365F91"/>
        </w:rPr>
        <w:t>.</w:t>
      </w:r>
      <w:r w:rsidRPr="00D00C51">
        <w:rPr>
          <w:rFonts w:ascii="Times New Roman" w:hAnsi="Times New Roman" w:cs="Times New Roman"/>
          <w:color w:val="365F91"/>
          <w:lang w:val="en-US"/>
        </w:rPr>
        <w:t>uui</w:t>
      </w:r>
      <w:r w:rsidRPr="00D00C51">
        <w:rPr>
          <w:rFonts w:ascii="Times New Roman" w:hAnsi="Times New Roman" w:cs="Times New Roman"/>
          <w:color w:val="365F91"/>
        </w:rPr>
        <w:t>-</w:t>
      </w:r>
      <w:r w:rsidRPr="00D00C51">
        <w:rPr>
          <w:rFonts w:ascii="Times New Roman" w:hAnsi="Times New Roman" w:cs="Times New Roman"/>
          <w:color w:val="365F91"/>
          <w:lang w:val="en-US"/>
        </w:rPr>
        <w:t>rb</w:t>
      </w:r>
      <w:r w:rsidRPr="00D00C51">
        <w:rPr>
          <w:rFonts w:ascii="Times New Roman" w:hAnsi="Times New Roman" w:cs="Times New Roman"/>
          <w:color w:val="365F91"/>
        </w:rPr>
        <w:t>.</w:t>
      </w:r>
      <w:r w:rsidRPr="00D00C51">
        <w:rPr>
          <w:rFonts w:ascii="Times New Roman" w:hAnsi="Times New Roman" w:cs="Times New Roman"/>
          <w:color w:val="365F91"/>
          <w:lang w:val="en-US"/>
        </w:rPr>
        <w:t>ru</w:t>
      </w:r>
      <w:r w:rsidRPr="00D00C51">
        <w:rPr>
          <w:rFonts w:ascii="Times New Roman" w:hAnsi="Times New Roman" w:cs="Times New Roman"/>
          <w:color w:val="365F91"/>
        </w:rPr>
        <w:t>.</w:t>
      </w:r>
    </w:p>
    <w:p w:rsidR="005C11F4" w:rsidRDefault="005C11F4"/>
    <w:sectPr w:rsidR="005C11F4" w:rsidSect="004F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11F4"/>
    <w:rsid w:val="0000110D"/>
    <w:rsid w:val="004F123C"/>
    <w:rsid w:val="005C11F4"/>
    <w:rsid w:val="00D00C51"/>
    <w:rsid w:val="00D3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u_spoki_u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B098-E6A3-4A1C-B8B3-F1AA1F39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2016-09-13T08:06:00Z</dcterms:created>
  <dcterms:modified xsi:type="dcterms:W3CDTF">2017-09-28T07:57:00Z</dcterms:modified>
</cp:coreProperties>
</file>