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7E" w:rsidRPr="00174A7E" w:rsidRDefault="007225F4" w:rsidP="00174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600950" cy="10454005"/>
            <wp:effectExtent l="19050" t="0" r="0" b="0"/>
            <wp:wrapSquare wrapText="bothSides"/>
            <wp:docPr id="1" name="Рисунок 1" descr="C:\Users\Света и Эльдар\Desktop\Новая папка (4)\1\2019-02-09 03\0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 и Эльдар\Desktop\Новая папка (4)\1\2019-02-09 03\03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45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A7E" w:rsidRPr="00174A7E">
        <w:rPr>
          <w:rFonts w:ascii="Times New Roman" w:hAnsi="Times New Roman" w:cs="Times New Roman"/>
          <w:sz w:val="28"/>
          <w:szCs w:val="28"/>
        </w:rPr>
        <w:t xml:space="preserve">1. Положение о порядке учета мнения советов обучающихся, советов </w:t>
      </w:r>
      <w:r w:rsidR="00174A7E" w:rsidRPr="00174A7E">
        <w:rPr>
          <w:rFonts w:ascii="Times New Roman" w:hAnsi="Times New Roman" w:cs="Times New Roman"/>
          <w:sz w:val="28"/>
          <w:szCs w:val="28"/>
        </w:rPr>
        <w:lastRenderedPageBreak/>
        <w:t>родителей (законных представителей) несовершеннолетних обучающихся при принятии локальных нормативных актов и выборе меры дисциплинарного взыскания в отношении обучающегося разработано в соответствии с федеральным законом № 273 «Об образовании в РФ» и Уставом ГБПОУ РБ Уфимское училище</w:t>
      </w:r>
      <w:r w:rsidR="00174A7E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174A7E" w:rsidRPr="00174A7E">
        <w:rPr>
          <w:rFonts w:ascii="Times New Roman" w:hAnsi="Times New Roman" w:cs="Times New Roman"/>
          <w:sz w:val="28"/>
          <w:szCs w:val="28"/>
        </w:rPr>
        <w:t xml:space="preserve">  (колледж) (далее – Колледж)</w:t>
      </w:r>
    </w:p>
    <w:p w:rsidR="00174A7E" w:rsidRPr="00174A7E" w:rsidRDefault="00174A7E" w:rsidP="00174A7E">
      <w:pPr>
        <w:jc w:val="both"/>
        <w:rPr>
          <w:rFonts w:ascii="Times New Roman" w:hAnsi="Times New Roman" w:cs="Times New Roman"/>
          <w:sz w:val="28"/>
          <w:szCs w:val="28"/>
        </w:rPr>
      </w:pPr>
      <w:r w:rsidRPr="00174A7E">
        <w:rPr>
          <w:rFonts w:ascii="Times New Roman" w:hAnsi="Times New Roman" w:cs="Times New Roman"/>
          <w:sz w:val="28"/>
          <w:szCs w:val="28"/>
        </w:rPr>
        <w:t xml:space="preserve"> 2. При принятии локальных нормативных актов, затрагивающих права  студентов в Колледже, а так же при выборе меры дисциплинарного взыскания в отношении обучающегося учитывается мнение советов обучающихся, советов родителей (законных представителей) несовершеннолетних обучающихся.</w:t>
      </w:r>
    </w:p>
    <w:p w:rsidR="00174A7E" w:rsidRPr="00174A7E" w:rsidRDefault="00174A7E" w:rsidP="00174A7E">
      <w:pPr>
        <w:jc w:val="both"/>
        <w:rPr>
          <w:rFonts w:ascii="Times New Roman" w:hAnsi="Times New Roman" w:cs="Times New Roman"/>
          <w:sz w:val="28"/>
          <w:szCs w:val="28"/>
        </w:rPr>
      </w:pPr>
      <w:r w:rsidRPr="00174A7E">
        <w:rPr>
          <w:rFonts w:ascii="Times New Roman" w:hAnsi="Times New Roman" w:cs="Times New Roman"/>
          <w:sz w:val="28"/>
          <w:szCs w:val="28"/>
        </w:rPr>
        <w:t xml:space="preserve"> 3. Директор Колледжа перед принятием решения об утверждении локального нормативного акта, затрагивающего права обучающихся, направляет проект данного акта и обоснование по нему в совет обучающихся, совет родителей (законных представителей) несовершеннолетних обучающихся.</w:t>
      </w:r>
    </w:p>
    <w:p w:rsidR="00174A7E" w:rsidRPr="00174A7E" w:rsidRDefault="00174A7E" w:rsidP="00174A7E">
      <w:pPr>
        <w:jc w:val="both"/>
        <w:rPr>
          <w:rFonts w:ascii="Times New Roman" w:hAnsi="Times New Roman" w:cs="Times New Roman"/>
          <w:sz w:val="28"/>
          <w:szCs w:val="28"/>
        </w:rPr>
      </w:pPr>
      <w:r w:rsidRPr="00174A7E">
        <w:rPr>
          <w:rFonts w:ascii="Times New Roman" w:hAnsi="Times New Roman" w:cs="Times New Roman"/>
          <w:sz w:val="28"/>
          <w:szCs w:val="28"/>
        </w:rPr>
        <w:t xml:space="preserve"> 4. Совет обучающихся, совет родителей (законных представителей) несовершеннолетних обучающихся не позднее пяти рабочих дней со дня получения проекта локального нормативного</w:t>
      </w:r>
      <w:r w:rsidR="00C75A4A">
        <w:rPr>
          <w:rFonts w:ascii="Times New Roman" w:hAnsi="Times New Roman" w:cs="Times New Roman"/>
          <w:sz w:val="28"/>
          <w:szCs w:val="28"/>
        </w:rPr>
        <w:t xml:space="preserve"> акта направляет директору колледжа</w:t>
      </w:r>
      <w:bookmarkStart w:id="0" w:name="_GoBack"/>
      <w:bookmarkEnd w:id="0"/>
      <w:r w:rsidRPr="00174A7E">
        <w:rPr>
          <w:rFonts w:ascii="Times New Roman" w:hAnsi="Times New Roman" w:cs="Times New Roman"/>
          <w:sz w:val="28"/>
          <w:szCs w:val="28"/>
        </w:rPr>
        <w:t xml:space="preserve"> мотивированное мнение по проекту в письменной форме. </w:t>
      </w:r>
    </w:p>
    <w:p w:rsidR="00174A7E" w:rsidRPr="00174A7E" w:rsidRDefault="00174A7E" w:rsidP="00174A7E">
      <w:pPr>
        <w:jc w:val="both"/>
        <w:rPr>
          <w:rFonts w:ascii="Times New Roman" w:hAnsi="Times New Roman" w:cs="Times New Roman"/>
          <w:sz w:val="28"/>
          <w:szCs w:val="28"/>
        </w:rPr>
      </w:pPr>
      <w:r w:rsidRPr="00174A7E">
        <w:rPr>
          <w:rFonts w:ascii="Times New Roman" w:hAnsi="Times New Roman" w:cs="Times New Roman"/>
          <w:sz w:val="28"/>
          <w:szCs w:val="28"/>
        </w:rPr>
        <w:t xml:space="preserve">5. В случае если совет обучающихся, совет родителей (законных представителей) несовершеннолетних обучающихся выразил согласие с проектом локального нормативного акта, либо если мотивированное мнение не поступило в указанный предыдущим пунктом срок, директор Колледжа имеет право принять локальный нормативный акт. В случае если совет обучающихся, совет родителей (законных представителей) несовершеннолетних высказал предложения по проекту локального нормативного акта, директор Колледжа имеет право принять локальный нормативный акт с учѐтом указанных предложений. </w:t>
      </w:r>
    </w:p>
    <w:p w:rsidR="0008144A" w:rsidRPr="00174A7E" w:rsidRDefault="00174A7E" w:rsidP="00174A7E">
      <w:pPr>
        <w:jc w:val="both"/>
        <w:rPr>
          <w:rFonts w:ascii="Times New Roman" w:hAnsi="Times New Roman" w:cs="Times New Roman"/>
          <w:sz w:val="28"/>
          <w:szCs w:val="28"/>
        </w:rPr>
      </w:pPr>
      <w:r w:rsidRPr="00174A7E">
        <w:rPr>
          <w:rFonts w:ascii="Times New Roman" w:hAnsi="Times New Roman" w:cs="Times New Roman"/>
          <w:sz w:val="28"/>
          <w:szCs w:val="28"/>
        </w:rPr>
        <w:t xml:space="preserve">6. В случае если мотивированное мнение совета обучающихся, совета родителей (законных представителей) несовершеннолетних не содержит согласия с проектом локального нормативного акта, либо содержит предложения по его совершенствованию, которые директор Колледжа учитывать не планирует, директор Колледжа в течение трѐх дней после получения мотивированного мнения проводит дополнительные консультации с советом обучающихся, советом родителей (законных представителей) несовершеннолетних в целях достижения приемлемого решения. При достижении согласия возникшие разногласия оформляются протоколом, </w:t>
      </w:r>
      <w:r w:rsidRPr="00174A7E">
        <w:rPr>
          <w:rFonts w:ascii="Times New Roman" w:hAnsi="Times New Roman" w:cs="Times New Roman"/>
          <w:sz w:val="28"/>
          <w:szCs w:val="28"/>
        </w:rPr>
        <w:lastRenderedPageBreak/>
        <w:t>после чего директор Колледжа имеет право принять локальный нормативный акт.</w:t>
      </w:r>
    </w:p>
    <w:sectPr w:rsidR="0008144A" w:rsidRPr="00174A7E" w:rsidSect="00A57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174A7E"/>
    <w:rsid w:val="00174A7E"/>
    <w:rsid w:val="00415540"/>
    <w:rsid w:val="007225F4"/>
    <w:rsid w:val="00A574CD"/>
    <w:rsid w:val="00BE59ED"/>
    <w:rsid w:val="00C7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2081</Characters>
  <Application>Microsoft Office Word</Application>
  <DocSecurity>0</DocSecurity>
  <Lines>17</Lines>
  <Paragraphs>4</Paragraphs>
  <ScaleCrop>false</ScaleCrop>
  <Company>Microsoft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 и Эльдар</cp:lastModifiedBy>
  <cp:revision>4</cp:revision>
  <dcterms:created xsi:type="dcterms:W3CDTF">2019-01-08T07:37:00Z</dcterms:created>
  <dcterms:modified xsi:type="dcterms:W3CDTF">2019-02-10T08:22:00Z</dcterms:modified>
</cp:coreProperties>
</file>