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79" w:rsidRPr="000041B7" w:rsidRDefault="000041B7" w:rsidP="000041B7">
      <w:pPr>
        <w:jc w:val="center"/>
        <w:rPr>
          <w:rFonts w:ascii="Times New Roman" w:hAnsi="Times New Roman" w:cs="Times New Roman"/>
          <w:b/>
          <w:sz w:val="32"/>
        </w:rPr>
      </w:pPr>
      <w:r w:rsidRPr="000041B7">
        <w:rPr>
          <w:rFonts w:ascii="Times New Roman" w:hAnsi="Times New Roman" w:cs="Times New Roman"/>
          <w:b/>
          <w:sz w:val="32"/>
        </w:rPr>
        <w:t>16 АВГУСТА 2020 ГОДА</w:t>
      </w:r>
    </w:p>
    <w:p w:rsidR="000041B7" w:rsidRPr="000041B7" w:rsidRDefault="000041B7" w:rsidP="000041B7">
      <w:pPr>
        <w:jc w:val="center"/>
        <w:rPr>
          <w:rFonts w:ascii="Times New Roman" w:hAnsi="Times New Roman" w:cs="Times New Roman"/>
          <w:b/>
          <w:sz w:val="32"/>
        </w:rPr>
      </w:pPr>
      <w:r w:rsidRPr="000041B7">
        <w:rPr>
          <w:rFonts w:ascii="Times New Roman" w:hAnsi="Times New Roman" w:cs="Times New Roman"/>
          <w:b/>
          <w:sz w:val="32"/>
        </w:rPr>
        <w:t>СПЕЦИАЛЬНОСТЬ «ВОКАЛЬНОЕ ИСКУССТВО»</w:t>
      </w:r>
    </w:p>
    <w:p w:rsidR="000041B7" w:rsidRDefault="000041B7" w:rsidP="000041B7">
      <w:pPr>
        <w:jc w:val="center"/>
        <w:rPr>
          <w:rFonts w:ascii="Times New Roman" w:hAnsi="Times New Roman" w:cs="Times New Roman"/>
          <w:b/>
          <w:sz w:val="32"/>
        </w:rPr>
      </w:pPr>
      <w:r w:rsidRPr="000041B7">
        <w:rPr>
          <w:rFonts w:ascii="Times New Roman" w:hAnsi="Times New Roman" w:cs="Times New Roman"/>
          <w:b/>
          <w:sz w:val="32"/>
        </w:rPr>
        <w:t xml:space="preserve">СПИСОК ПРОШЕДШИХ АБИТУРИЕНТОВ НА </w:t>
      </w:r>
      <w:r w:rsidRPr="000041B7">
        <w:rPr>
          <w:rFonts w:ascii="Times New Roman" w:hAnsi="Times New Roman" w:cs="Times New Roman"/>
          <w:b/>
          <w:sz w:val="32"/>
          <w:lang w:val="en-US"/>
        </w:rPr>
        <w:t>II</w:t>
      </w:r>
      <w:r w:rsidRPr="000041B7">
        <w:rPr>
          <w:rFonts w:ascii="Times New Roman" w:hAnsi="Times New Roman" w:cs="Times New Roman"/>
          <w:b/>
          <w:sz w:val="32"/>
        </w:rPr>
        <w:t xml:space="preserve"> ТУР</w:t>
      </w:r>
    </w:p>
    <w:p w:rsidR="000041B7" w:rsidRPr="000041B7" w:rsidRDefault="000041B7" w:rsidP="00004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proofErr w:type="spellStart"/>
      <w:r w:rsidRPr="000041B7">
        <w:rPr>
          <w:rFonts w:ascii="Times New Roman" w:hAnsi="Times New Roman" w:cs="Times New Roman"/>
          <w:sz w:val="36"/>
        </w:rPr>
        <w:t>Валеева</w:t>
      </w:r>
      <w:proofErr w:type="spellEnd"/>
      <w:r w:rsidRPr="000041B7">
        <w:rPr>
          <w:rFonts w:ascii="Times New Roman" w:hAnsi="Times New Roman" w:cs="Times New Roman"/>
          <w:sz w:val="36"/>
        </w:rPr>
        <w:t xml:space="preserve"> А.</w:t>
      </w:r>
    </w:p>
    <w:p w:rsidR="000041B7" w:rsidRPr="000041B7" w:rsidRDefault="000041B7" w:rsidP="00004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proofErr w:type="spellStart"/>
      <w:r w:rsidRPr="000041B7">
        <w:rPr>
          <w:rFonts w:ascii="Times New Roman" w:hAnsi="Times New Roman" w:cs="Times New Roman"/>
          <w:sz w:val="36"/>
        </w:rPr>
        <w:t>Ханнанова</w:t>
      </w:r>
      <w:proofErr w:type="spellEnd"/>
      <w:r w:rsidRPr="000041B7">
        <w:rPr>
          <w:rFonts w:ascii="Times New Roman" w:hAnsi="Times New Roman" w:cs="Times New Roman"/>
          <w:sz w:val="36"/>
        </w:rPr>
        <w:t xml:space="preserve"> А.</w:t>
      </w:r>
    </w:p>
    <w:p w:rsidR="000041B7" w:rsidRPr="000041B7" w:rsidRDefault="000041B7" w:rsidP="00004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proofErr w:type="spellStart"/>
      <w:r w:rsidRPr="000041B7">
        <w:rPr>
          <w:rFonts w:ascii="Times New Roman" w:hAnsi="Times New Roman" w:cs="Times New Roman"/>
          <w:sz w:val="36"/>
        </w:rPr>
        <w:t>Мухаметьянова</w:t>
      </w:r>
      <w:proofErr w:type="spellEnd"/>
      <w:r w:rsidRPr="000041B7">
        <w:rPr>
          <w:rFonts w:ascii="Times New Roman" w:hAnsi="Times New Roman" w:cs="Times New Roman"/>
          <w:sz w:val="36"/>
        </w:rPr>
        <w:t xml:space="preserve"> Н.</w:t>
      </w:r>
    </w:p>
    <w:p w:rsidR="000041B7" w:rsidRPr="000041B7" w:rsidRDefault="000041B7" w:rsidP="00004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proofErr w:type="spellStart"/>
      <w:r w:rsidRPr="000041B7">
        <w:rPr>
          <w:rFonts w:ascii="Times New Roman" w:hAnsi="Times New Roman" w:cs="Times New Roman"/>
          <w:sz w:val="36"/>
        </w:rPr>
        <w:t>Кулбахтин</w:t>
      </w:r>
      <w:proofErr w:type="spellEnd"/>
      <w:r w:rsidRPr="000041B7">
        <w:rPr>
          <w:rFonts w:ascii="Times New Roman" w:hAnsi="Times New Roman" w:cs="Times New Roman"/>
          <w:sz w:val="36"/>
        </w:rPr>
        <w:t xml:space="preserve"> Т.</w:t>
      </w:r>
    </w:p>
    <w:p w:rsidR="000041B7" w:rsidRPr="000041B7" w:rsidRDefault="000041B7" w:rsidP="000041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proofErr w:type="spellStart"/>
      <w:r w:rsidRPr="000041B7">
        <w:rPr>
          <w:rFonts w:ascii="Times New Roman" w:hAnsi="Times New Roman" w:cs="Times New Roman"/>
          <w:sz w:val="36"/>
        </w:rPr>
        <w:t>Магафурова</w:t>
      </w:r>
      <w:proofErr w:type="spellEnd"/>
      <w:r w:rsidRPr="000041B7">
        <w:rPr>
          <w:rFonts w:ascii="Times New Roman" w:hAnsi="Times New Roman" w:cs="Times New Roman"/>
          <w:sz w:val="36"/>
        </w:rPr>
        <w:t xml:space="preserve"> Л.</w:t>
      </w:r>
    </w:p>
    <w:sectPr w:rsidR="000041B7" w:rsidRPr="000041B7" w:rsidSect="0044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1C23"/>
    <w:multiLevelType w:val="hybridMultilevel"/>
    <w:tmpl w:val="ED0C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41B7"/>
    <w:rsid w:val="000041B7"/>
    <w:rsid w:val="0044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2020-08-16T13:10:00Z</dcterms:created>
  <dcterms:modified xsi:type="dcterms:W3CDTF">2020-08-16T13:12:00Z</dcterms:modified>
</cp:coreProperties>
</file>